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0339DC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F13" w:rsidRDefault="00E23D00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06366">
        <w:rPr>
          <w:rFonts w:ascii="Times New Roman" w:eastAsia="Times New Roman" w:hAnsi="Times New Roman"/>
          <w:b/>
          <w:sz w:val="28"/>
          <w:szCs w:val="28"/>
          <w:lang w:eastAsia="ru-RU"/>
        </w:rPr>
        <w:t>строительного</w:t>
      </w:r>
      <w:proofErr w:type="gramEnd"/>
      <w:r w:rsidR="00406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надзора</w:t>
      </w:r>
      <w:r w:rsidR="00310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44DF2" w:rsidRPr="00944DF2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225"/>
        <w:gridCol w:w="2489"/>
        <w:gridCol w:w="3011"/>
        <w:gridCol w:w="2273"/>
        <w:gridCol w:w="5848"/>
      </w:tblGrid>
      <w:tr w:rsidR="003050D0" w:rsidRPr="006A5A7D" w:rsidTr="00406366">
        <w:trPr>
          <w:trHeight w:val="990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6A5A7D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E42488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="00E42488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консультирования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(а) 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телефона (</w:t>
            </w: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050D0" w:rsidRPr="006A5A7D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специальный сервис</w:t>
            </w:r>
            <w:r w:rsidR="00B26074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видео-конференц-связи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проводящего</w:t>
            </w:r>
            <w:proofErr w:type="gramEnd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консультирование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консультирования</w:t>
            </w:r>
          </w:p>
          <w:p w:rsidR="00B26074" w:rsidRPr="006A5A7D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04D53" w:rsidRPr="00C40F13" w:rsidTr="00406366">
        <w:trPr>
          <w:trHeight w:val="13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15.07.2022г.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12.08.2022г.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16.09.2022г.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14.10.2022г.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11.11.2022г.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16.12.2022г.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 Саха (Якутия), г. Якутск, улица Кирова, д. 13, кабинет № 215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Каморский Степан Владимирович – начальник отдела по надзору за подъемными сооружениями и государственного строительного надзора</w:t>
            </w:r>
          </w:p>
          <w:p w:rsidR="008C6779" w:rsidRPr="008C6779" w:rsidRDefault="00A733FC" w:rsidP="008C67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Федоров Николай Сергеевич </w:t>
            </w:r>
            <w:r w:rsidR="008C6779"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 </w:t>
            </w:r>
            <w:bookmarkStart w:id="0" w:name="_GoBack"/>
            <w:bookmarkEnd w:id="0"/>
            <w:r w:rsidR="008C67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</w:t>
            </w:r>
            <w:r w:rsidR="008C6779"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</w:t>
            </w:r>
            <w:r w:rsidR="008C677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8C6779"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отдела по надзору за подъемными сооружениями и государственного строительного надзора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val="en-US" w:eastAsia="ru-RU"/>
              </w:rPr>
              <w:t>c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15:00 до 16:00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 или бездействия должностных лиц</w:t>
            </w:r>
            <w:r w:rsidR="00700AE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8C6779" w:rsidRPr="00C40F13" w:rsidTr="00406366">
        <w:trPr>
          <w:trHeight w:val="13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8 (4112) – 34 – 06 – 09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телефону </w:t>
            </w: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с 9:00 до 17:00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  <w:r w:rsidR="00700AE0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лиц.</w:t>
            </w:r>
          </w:p>
        </w:tc>
      </w:tr>
      <w:tr w:rsidR="00D04D53" w:rsidRPr="00D04D53" w:rsidTr="00406366">
        <w:trPr>
          <w:trHeight w:val="135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8C6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соответствии с решениями </w:t>
            </w:r>
            <w:proofErr w:type="gramStart"/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о  проведении</w:t>
            </w:r>
            <w:proofErr w:type="gramEnd"/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внеплановых контрольно-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надзорных мероприятий </w:t>
            </w:r>
            <w:r w:rsidR="008C6779">
              <w:rPr>
                <w:rFonts w:ascii="Times New Roman" w:eastAsia="Times New Roman" w:hAnsi="Times New Roman"/>
                <w:color w:val="000000"/>
                <w:lang w:eastAsia="ru-RU"/>
              </w:rPr>
              <w:t>на основании утвержденных программ проведения проверок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 адресу проведения внепланового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внепланового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 разъяснение положений нормативных правовых актов, содержащих обязательные требования, оценка соблюдения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которых осуществляется в рамках государственного надзора;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  <w:r w:rsidR="00700AE0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лиц.</w:t>
            </w:r>
          </w:p>
        </w:tc>
      </w:tr>
    </w:tbl>
    <w:p w:rsidR="00EA2ABF" w:rsidRPr="006A5A7D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B26074" w:rsidRPr="006A5A7D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40F13" w:rsidRPr="006A5A7D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A5A7D">
        <w:rPr>
          <w:rFonts w:ascii="Times New Roman" w:eastAsia="Times New Roman" w:hAnsi="Times New Roman"/>
          <w:color w:val="000000"/>
          <w:lang w:eastAsia="ru-RU"/>
        </w:rPr>
        <w:t>______________</w:t>
      </w:r>
    </w:p>
    <w:sectPr w:rsidR="00C40F13" w:rsidRPr="006A5A7D" w:rsidSect="006A5A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17F3A"/>
    <w:rsid w:val="00030FF3"/>
    <w:rsid w:val="000339DC"/>
    <w:rsid w:val="001B06A9"/>
    <w:rsid w:val="00205D45"/>
    <w:rsid w:val="00280BAA"/>
    <w:rsid w:val="003050D0"/>
    <w:rsid w:val="00310556"/>
    <w:rsid w:val="003F3A21"/>
    <w:rsid w:val="00406366"/>
    <w:rsid w:val="004F4A14"/>
    <w:rsid w:val="00687A74"/>
    <w:rsid w:val="006A0B55"/>
    <w:rsid w:val="006A5A7D"/>
    <w:rsid w:val="006F7355"/>
    <w:rsid w:val="00700AE0"/>
    <w:rsid w:val="007D2D51"/>
    <w:rsid w:val="008766A5"/>
    <w:rsid w:val="008C6779"/>
    <w:rsid w:val="00944DF2"/>
    <w:rsid w:val="00973B3C"/>
    <w:rsid w:val="009B25B9"/>
    <w:rsid w:val="00A67055"/>
    <w:rsid w:val="00A733FC"/>
    <w:rsid w:val="00AD6059"/>
    <w:rsid w:val="00B26074"/>
    <w:rsid w:val="00B7356D"/>
    <w:rsid w:val="00B93C58"/>
    <w:rsid w:val="00C062A5"/>
    <w:rsid w:val="00C40F13"/>
    <w:rsid w:val="00C817AE"/>
    <w:rsid w:val="00D04D53"/>
    <w:rsid w:val="00E03646"/>
    <w:rsid w:val="00E23D00"/>
    <w:rsid w:val="00E42488"/>
    <w:rsid w:val="00EA2ABF"/>
    <w:rsid w:val="00EE4E47"/>
    <w:rsid w:val="00F13E33"/>
    <w:rsid w:val="00F44780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DD7D-8880-40DF-B8B9-3D8DD628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customStyle="1" w:styleId="ConsPlusTitle">
    <w:name w:val="ConsPlusTitle"/>
    <w:rsid w:val="0031055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Каморский Степан Владимирович</cp:lastModifiedBy>
  <cp:revision>4</cp:revision>
  <cp:lastPrinted>2022-04-12T05:55:00Z</cp:lastPrinted>
  <dcterms:created xsi:type="dcterms:W3CDTF">2022-07-15T00:59:00Z</dcterms:created>
  <dcterms:modified xsi:type="dcterms:W3CDTF">2022-07-15T01:10:00Z</dcterms:modified>
</cp:coreProperties>
</file>